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Об установлении заказчиком критериев оценки сопоставления заявок, характеризующих наличие опыта поставки продукции.</w:t>
      </w:r>
    </w:p>
    <w:p>
      <w:pPr>
        <w:pStyle w:val="0"/>
        <w:jc w:val="both"/>
      </w:pPr>
      <w:r>
        <w:rPr>
          <w:sz w:val="20"/>
        </w:rPr>
        <w:t xml:space="preserve">(Письмо Минэкономразвития России от 14.09.2016 N Д28и-2344)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 данном виде документ опубликован не был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Об установлении заказчиком критериев оценки сопоставления заявок, характеризующих наличие опыта поставки продукции.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ЭКОНОМИЧЕСКОГО РАЗВИТИЯ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14 сентября 2016 г. N Д28и-2344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Департамент развития контрактной системы Минэкономразвития России в рамках своей компетенции рассмотрел обращение по вопросу осуществления закупок в соответствии с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18 июля 2011 г. N 223-ФЗ "О закупках товаров, работ, услуг отдельными видами юридических лиц" (далее - Закон N 223-ФЗ) и сообщает.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Основным принципом </w:t>
      </w:r>
      <w:r>
        <w:rPr>
          <w:sz w:val="20"/>
        </w:rPr>
        <w:t xml:space="preserve">Закона</w:t>
      </w:r>
      <w:r>
        <w:rPr>
          <w:sz w:val="20"/>
        </w:rPr>
        <w:t xml:space="preserve"> N 223-ФЗ является информационная открытость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подготовки и проведения процедур закупок (включая способы закупок) и условия их применения устанавливаются заказчиками самостоятельно путем принятия в соответствии с </w:t>
      </w:r>
      <w:r>
        <w:rPr>
          <w:sz w:val="20"/>
        </w:rPr>
        <w:t xml:space="preserve">Законом</w:t>
      </w:r>
      <w:r>
        <w:rPr>
          <w:sz w:val="20"/>
        </w:rPr>
        <w:t xml:space="preserve"> N 223-ФЗ положения о закупке.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</w:t>
      </w:r>
      <w:r>
        <w:rPr>
          <w:sz w:val="20"/>
        </w:rPr>
        <w:t xml:space="preserve">Закон</w:t>
      </w:r>
      <w:r>
        <w:rPr>
          <w:sz w:val="20"/>
        </w:rPr>
        <w:t xml:space="preserve"> N 223-ФЗ позволяет заказчику самостоятельно сформировать свою систему закупок в зависимости от особенностей осуществления сферы деятельности, которые наиболее соответствуют потребностям заказчика.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заказчики вправе устанавливать любые критерии оценки сопоставления заявок, в том числе характеризующие наличие опыта поставки необходимой продукции.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установление указанных критериев может являться нарушением </w:t>
      </w:r>
      <w:r>
        <w:rPr>
          <w:sz w:val="20"/>
        </w:rPr>
        <w:t xml:space="preserve">статьи 17</w:t>
      </w:r>
      <w:r>
        <w:rPr>
          <w:sz w:val="20"/>
        </w:rPr>
        <w:t xml:space="preserve"> Федерального закона от 26 июля 2006 г. N 135-ФЗ "О защите конкуренции", согласно которой при проведении торгов, запроса котировок цен на товары, запроса предложений запрещаются действия, которые приводят или могут привести к недопущению, ограничению или устранению конкуренции, в том числе путем предоставления преимущественных условий участия в закупке.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при осуществлении закупочной деятельности необходимо руководствоваться указанными нормами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Одновременно Департамент развития контрактной системы Минэкономразвития России обращает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власти, действующими нормативными правовыми актами Российской Федерации, в том числе </w:t>
      </w:r>
      <w:r>
        <w:rPr>
          <w:sz w:val="20"/>
        </w:rPr>
        <w:t xml:space="preserve">Положением</w:t>
      </w:r>
      <w:r>
        <w:rPr>
          <w:sz w:val="20"/>
        </w:rPr>
        <w:t xml:space="preserve"> о Министерстве, утвержденным постановлением Правительства Российской Федерации от 5 июня 2008 г. N 437, не наделенный компетенцией по разъяснению законодательства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Директор Департамента</w:t>
      </w:r>
    </w:p>
    <w:p>
      <w:pPr>
        <w:pStyle w:val="0"/>
        <w:jc w:val="right"/>
      </w:pPr>
      <w:r>
        <w:rPr>
          <w:sz w:val="20"/>
        </w:rPr>
        <w:t xml:space="preserve">развития контрактной системы</w:t>
      </w:r>
    </w:p>
    <w:p>
      <w:pPr>
        <w:pStyle w:val="0"/>
        <w:jc w:val="right"/>
      </w:pPr>
      <w:r>
        <w:rPr>
          <w:sz w:val="20"/>
        </w:rPr>
        <w:t xml:space="preserve">М.В.ЧЕМЕРИСОВ</w:t>
      </w:r>
    </w:p>
    <w:p>
      <w:pPr>
        <w:pStyle w:val="0"/>
      </w:pPr>
      <w:r>
        <w:rPr>
          <w:sz w:val="20"/>
        </w:rPr>
        <w:t xml:space="preserve">14.09.2016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Об установлении заказчиком критериев оценки сопоставления заявок, характеризующих наличие опыта поставки продукции.
(Письмо Минэкономразвития России от 14.09.2016 N Д28и-2344)</dc:title>
  <dcterms:created xsi:type="dcterms:W3CDTF">2023-07-14T09:30:41Z</dcterms:created>
</cp:coreProperties>
</file>